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CF3B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F3BCB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CF3BCB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CF3BCB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CF3BCB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714F4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714F4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714F4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3</w:t>
                        </w:r>
                        <w:r w:rsidR="00714F4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714F4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30</w:t>
                        </w:r>
                        <w:r w:rsidR="00714F4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日星期三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CF3BCB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6519DA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>
              <w:trPr>
                <w:trHeight w:val="78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耶伦定调缓升息，黄金走高</w:t>
                  </w:r>
                </w:p>
                <w:p w:rsidR="000038B3" w:rsidRDefault="000038B3" w:rsidP="000038B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随股市下跌</w:t>
                  </w:r>
                </w:p>
                <w:p w:rsidR="00534624" w:rsidRDefault="00534624" w:rsidP="000038B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期货高位震荡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F70A07" w:rsidRDefault="00F70A07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日内交易为主</w:t>
                  </w:r>
                </w:p>
                <w:p w:rsidR="00534624" w:rsidRDefault="00534624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714F40" w:rsidRPr="00714F4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震荡思路或观望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6655F" w:rsidRPr="00831AC1" w:rsidRDefault="0006655F" w:rsidP="002A72B7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</w:t>
                  </w:r>
                  <w:r w:rsidR="002A72B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2A72B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15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="002A72B7" w:rsidRPr="002A72B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美国3月ADP就业人数(万)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5E3B0B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5E3B0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01558C" w:rsidRPr="00714F40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714F40" w:rsidRPr="00714F40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美联储主席耶伦：美联储加息应谨慎</w:t>
                  </w:r>
                </w:p>
                <w:p w:rsidR="0001558C" w:rsidRPr="00714F40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714F40" w:rsidRPr="00714F40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央媒头版评论：房价和通胀只是次要矛盾</w:t>
                  </w:r>
                </w:p>
                <w:p w:rsidR="0006655F" w:rsidRPr="00714F40" w:rsidRDefault="0001558C" w:rsidP="0006655F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714F40" w:rsidRPr="00714F40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伊朗将出席4月17日多哈会谈 但不参与冻产</w:t>
                  </w:r>
                </w:p>
                <w:p w:rsidR="00D4775E" w:rsidRPr="00714F40" w:rsidRDefault="0006655F" w:rsidP="00714F40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714F40" w:rsidRPr="00714F40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油价跌逾3% 黄金短线大涨8美元</w:t>
                  </w:r>
                </w:p>
              </w:tc>
            </w:tr>
          </w:tbl>
          <w:p w:rsidR="006F461E" w:rsidRPr="00DC67D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5D70F2" w:rsidRDefault="006F461E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914CE5" w:rsidRDefault="00714F40" w:rsidP="00714F40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714F40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二贵金属走高，本周非农就业数据公布之前，市场的焦点都集中在美联储主席耶伦的公开讲话，在上周多位美联储高官放出鹰派言论之后，而鸽王耶伦却依然气定神闲的维持鸽派观点，这打压美元重挫。技术上，伦敦金强势上涨之后，冲高力度明显不比之前，且原油反弹到达高风险区，美元指数虽然大跌，但技术上并不支持大幅下挫。操作上，伦敦金底仓止盈之后，观望为主，待大幅回调后更大多头机会，当下短线做多谨慎，不排除伦敦金突然大幅下挫。</w:t>
      </w:r>
    </w:p>
    <w:p w:rsidR="00714F40" w:rsidRPr="00FB0A00" w:rsidRDefault="00714F40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8964EE" w:rsidRPr="008964EE" w:rsidRDefault="008964EE" w:rsidP="008964EE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8964EE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671D91" w:rsidRDefault="00714F40" w:rsidP="00714F40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714F40">
        <w:rPr>
          <w:rFonts w:ascii="楷体_GB2312" w:eastAsia="楷体_GB2312" w:cs="Times New Roman" w:hint="eastAsia"/>
          <w:bCs/>
          <w:color w:val="000000"/>
          <w:sz w:val="22"/>
          <w:szCs w:val="24"/>
        </w:rPr>
        <w:t>外盘原油有回调迹象。石脑油现货价(中间价)396(+10)美元CFR日本，东北亚乙烯报价1205美元,线型低密度聚乙烯LLDPE 1171美元CFR中国，折合人民币9055（无关税），现货线性市场价格午后价格略有松动，但石化厂无变化，齐鲁石化报价维持9300，进口利润245。L1605收盘9230，基差+70。主力1609合约收盘价8435，随股市走低。农膜需求逐渐转淡。装置方面，目前只有茂名石化LLDPE装置、兰州石化老密度装置和上海金菲高密度装置继续停车。近期化工期货和股市走势联动密切，建议日内交易为主。关注原油冻产会议和4月份石化厂计划例行检修的情况，4月预计检修产能150万吨。</w:t>
      </w:r>
    </w:p>
    <w:p w:rsidR="00714F40" w:rsidRDefault="00714F40" w:rsidP="00B40211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534624" w:rsidRPr="00534624" w:rsidRDefault="00534624" w:rsidP="00534624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534624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钢矿</w:t>
      </w:r>
    </w:p>
    <w:p w:rsidR="00714F40" w:rsidRDefault="00714F40" w:rsidP="00714F40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714F40">
        <w:rPr>
          <w:rFonts w:ascii="楷体_GB2312" w:eastAsia="楷体_GB2312" w:cs="Times New Roman" w:hint="eastAsia"/>
          <w:bCs/>
          <w:color w:val="000000"/>
          <w:sz w:val="22"/>
          <w:szCs w:val="24"/>
        </w:rPr>
        <w:t>现货方面，昨现货上涨，天津三级大螺2340，涨30；上海持平2320。唐山普碳方坯持稳2000。青岛港PB粉410湿吨，干基价格450。普氏指数54.25，跌1.85，人民币438</w:t>
      </w:r>
    </w:p>
    <w:p w:rsidR="00714F40" w:rsidRDefault="00714F40" w:rsidP="00544EA9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544EA9" w:rsidRPr="00FC0980" w:rsidRDefault="00544EA9" w:rsidP="00C93B57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lastRenderedPageBreak/>
        <w:t>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8B" w:rsidRDefault="0027528B" w:rsidP="006F461E">
      <w:r>
        <w:separator/>
      </w:r>
    </w:p>
  </w:endnote>
  <w:endnote w:type="continuationSeparator" w:id="1">
    <w:p w:rsidR="0027528B" w:rsidRDefault="0027528B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CF3BCB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CF3BCB">
      <w:rPr>
        <w:rFonts w:ascii="Cambria" w:hAnsi="Cambria" w:cs="Cambria"/>
      </w:rPr>
      <w:fldChar w:fldCharType="separate"/>
    </w:r>
    <w:r w:rsidR="00714F40" w:rsidRPr="00714F40">
      <w:rPr>
        <w:rFonts w:ascii="Calibri" w:hAnsi="Calibri"/>
        <w:noProof/>
      </w:rPr>
      <w:t>2</w:t>
    </w:r>
    <w:r w:rsidR="00CF3BCB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8B" w:rsidRDefault="0027528B" w:rsidP="006F461E">
      <w:r>
        <w:separator/>
      </w:r>
    </w:p>
  </w:footnote>
  <w:footnote w:type="continuationSeparator" w:id="1">
    <w:p w:rsidR="0027528B" w:rsidRDefault="0027528B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14F40" w:rsidP="00714F40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CF3BCB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38B3"/>
    <w:rsid w:val="00005357"/>
    <w:rsid w:val="0001380B"/>
    <w:rsid w:val="0001558C"/>
    <w:rsid w:val="0001564C"/>
    <w:rsid w:val="000214B8"/>
    <w:rsid w:val="00025FB3"/>
    <w:rsid w:val="00031D12"/>
    <w:rsid w:val="00036E61"/>
    <w:rsid w:val="000463E4"/>
    <w:rsid w:val="00056B35"/>
    <w:rsid w:val="00063DA4"/>
    <w:rsid w:val="0006655F"/>
    <w:rsid w:val="00067E51"/>
    <w:rsid w:val="00070A73"/>
    <w:rsid w:val="00076443"/>
    <w:rsid w:val="00076B19"/>
    <w:rsid w:val="00081E38"/>
    <w:rsid w:val="00083555"/>
    <w:rsid w:val="00084EDD"/>
    <w:rsid w:val="0008617D"/>
    <w:rsid w:val="0008640E"/>
    <w:rsid w:val="00090109"/>
    <w:rsid w:val="00092CA5"/>
    <w:rsid w:val="00093065"/>
    <w:rsid w:val="000A295F"/>
    <w:rsid w:val="000B21BE"/>
    <w:rsid w:val="000C1C7F"/>
    <w:rsid w:val="000F3107"/>
    <w:rsid w:val="000F3356"/>
    <w:rsid w:val="00101359"/>
    <w:rsid w:val="00113C3B"/>
    <w:rsid w:val="00115A1B"/>
    <w:rsid w:val="00120870"/>
    <w:rsid w:val="00122E12"/>
    <w:rsid w:val="00124651"/>
    <w:rsid w:val="00132473"/>
    <w:rsid w:val="001406E5"/>
    <w:rsid w:val="0015046E"/>
    <w:rsid w:val="00163B29"/>
    <w:rsid w:val="0017153A"/>
    <w:rsid w:val="00172A27"/>
    <w:rsid w:val="00180B9E"/>
    <w:rsid w:val="001B3972"/>
    <w:rsid w:val="001B70B4"/>
    <w:rsid w:val="001C423B"/>
    <w:rsid w:val="001F4387"/>
    <w:rsid w:val="00215A9D"/>
    <w:rsid w:val="002165C1"/>
    <w:rsid w:val="00224E57"/>
    <w:rsid w:val="00235DB3"/>
    <w:rsid w:val="00240D01"/>
    <w:rsid w:val="0024611E"/>
    <w:rsid w:val="00252628"/>
    <w:rsid w:val="0025747D"/>
    <w:rsid w:val="00262D54"/>
    <w:rsid w:val="002719D0"/>
    <w:rsid w:val="0027528B"/>
    <w:rsid w:val="00283138"/>
    <w:rsid w:val="00287C31"/>
    <w:rsid w:val="002972A2"/>
    <w:rsid w:val="002A202E"/>
    <w:rsid w:val="002A2D91"/>
    <w:rsid w:val="002A38B1"/>
    <w:rsid w:val="002A72B7"/>
    <w:rsid w:val="002B7C91"/>
    <w:rsid w:val="002C23B4"/>
    <w:rsid w:val="002C5054"/>
    <w:rsid w:val="002D1123"/>
    <w:rsid w:val="002D5C71"/>
    <w:rsid w:val="002E710B"/>
    <w:rsid w:val="002F1DFF"/>
    <w:rsid w:val="00303F56"/>
    <w:rsid w:val="003162F1"/>
    <w:rsid w:val="00316E3F"/>
    <w:rsid w:val="00323891"/>
    <w:rsid w:val="00325F74"/>
    <w:rsid w:val="00342148"/>
    <w:rsid w:val="00342607"/>
    <w:rsid w:val="00353D75"/>
    <w:rsid w:val="00356001"/>
    <w:rsid w:val="00357580"/>
    <w:rsid w:val="00371D2C"/>
    <w:rsid w:val="00374CA7"/>
    <w:rsid w:val="0038251E"/>
    <w:rsid w:val="00387908"/>
    <w:rsid w:val="00390C96"/>
    <w:rsid w:val="00390DDC"/>
    <w:rsid w:val="00392771"/>
    <w:rsid w:val="00393F4D"/>
    <w:rsid w:val="003A0242"/>
    <w:rsid w:val="003A5207"/>
    <w:rsid w:val="003B3B4B"/>
    <w:rsid w:val="003B5EBE"/>
    <w:rsid w:val="003D6267"/>
    <w:rsid w:val="003E14C6"/>
    <w:rsid w:val="003E281E"/>
    <w:rsid w:val="003E5406"/>
    <w:rsid w:val="003E727D"/>
    <w:rsid w:val="003F0E31"/>
    <w:rsid w:val="004049A7"/>
    <w:rsid w:val="00407DAD"/>
    <w:rsid w:val="0042749B"/>
    <w:rsid w:val="004362F8"/>
    <w:rsid w:val="00444CB9"/>
    <w:rsid w:val="00454CA6"/>
    <w:rsid w:val="00457D3C"/>
    <w:rsid w:val="00463C76"/>
    <w:rsid w:val="00472DE4"/>
    <w:rsid w:val="00475187"/>
    <w:rsid w:val="00490CC9"/>
    <w:rsid w:val="004B38FB"/>
    <w:rsid w:val="004B5EA3"/>
    <w:rsid w:val="004C25A2"/>
    <w:rsid w:val="004C30DD"/>
    <w:rsid w:val="004D6AA7"/>
    <w:rsid w:val="004D7A80"/>
    <w:rsid w:val="004F5900"/>
    <w:rsid w:val="004F6DA2"/>
    <w:rsid w:val="00500B36"/>
    <w:rsid w:val="00502B30"/>
    <w:rsid w:val="00510C50"/>
    <w:rsid w:val="0052125C"/>
    <w:rsid w:val="00521500"/>
    <w:rsid w:val="00523CB6"/>
    <w:rsid w:val="005310D9"/>
    <w:rsid w:val="00534624"/>
    <w:rsid w:val="00544EA9"/>
    <w:rsid w:val="00550146"/>
    <w:rsid w:val="005515C7"/>
    <w:rsid w:val="00554A78"/>
    <w:rsid w:val="00556992"/>
    <w:rsid w:val="0056651B"/>
    <w:rsid w:val="00566976"/>
    <w:rsid w:val="00577200"/>
    <w:rsid w:val="00595244"/>
    <w:rsid w:val="005B03AB"/>
    <w:rsid w:val="005B7333"/>
    <w:rsid w:val="005C44B8"/>
    <w:rsid w:val="005C4A34"/>
    <w:rsid w:val="005D70F2"/>
    <w:rsid w:val="005E3B0B"/>
    <w:rsid w:val="005E5167"/>
    <w:rsid w:val="005E6747"/>
    <w:rsid w:val="005E6945"/>
    <w:rsid w:val="005F4CC9"/>
    <w:rsid w:val="005F5AD6"/>
    <w:rsid w:val="00605707"/>
    <w:rsid w:val="00606813"/>
    <w:rsid w:val="006159DD"/>
    <w:rsid w:val="00624AB9"/>
    <w:rsid w:val="00633923"/>
    <w:rsid w:val="00642A95"/>
    <w:rsid w:val="00647C4B"/>
    <w:rsid w:val="006519DA"/>
    <w:rsid w:val="00652680"/>
    <w:rsid w:val="006679FA"/>
    <w:rsid w:val="00670365"/>
    <w:rsid w:val="00671D91"/>
    <w:rsid w:val="0067231C"/>
    <w:rsid w:val="00682BB2"/>
    <w:rsid w:val="0069516D"/>
    <w:rsid w:val="006A0107"/>
    <w:rsid w:val="006A6B90"/>
    <w:rsid w:val="006A6C1F"/>
    <w:rsid w:val="006B6887"/>
    <w:rsid w:val="006B7EA0"/>
    <w:rsid w:val="006C0D82"/>
    <w:rsid w:val="006D534A"/>
    <w:rsid w:val="006D7ACF"/>
    <w:rsid w:val="006E0C3F"/>
    <w:rsid w:val="006E6FF5"/>
    <w:rsid w:val="006F461E"/>
    <w:rsid w:val="006F75B1"/>
    <w:rsid w:val="00714974"/>
    <w:rsid w:val="00714F40"/>
    <w:rsid w:val="00716DEA"/>
    <w:rsid w:val="00722E8A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51389"/>
    <w:rsid w:val="00752D0B"/>
    <w:rsid w:val="00775985"/>
    <w:rsid w:val="00780179"/>
    <w:rsid w:val="007870E9"/>
    <w:rsid w:val="007941A6"/>
    <w:rsid w:val="007944E4"/>
    <w:rsid w:val="00795BF1"/>
    <w:rsid w:val="00796E2D"/>
    <w:rsid w:val="007C224B"/>
    <w:rsid w:val="007C7608"/>
    <w:rsid w:val="007D49A2"/>
    <w:rsid w:val="007D5E47"/>
    <w:rsid w:val="007E1499"/>
    <w:rsid w:val="007F0C1A"/>
    <w:rsid w:val="007F29F4"/>
    <w:rsid w:val="00807A64"/>
    <w:rsid w:val="008109D6"/>
    <w:rsid w:val="008140A4"/>
    <w:rsid w:val="00821785"/>
    <w:rsid w:val="00831AC1"/>
    <w:rsid w:val="008377EF"/>
    <w:rsid w:val="008403AC"/>
    <w:rsid w:val="00850617"/>
    <w:rsid w:val="00866F57"/>
    <w:rsid w:val="0087200B"/>
    <w:rsid w:val="00875641"/>
    <w:rsid w:val="00876FE5"/>
    <w:rsid w:val="00877CA9"/>
    <w:rsid w:val="00880C8F"/>
    <w:rsid w:val="00880FBF"/>
    <w:rsid w:val="00887460"/>
    <w:rsid w:val="008964EE"/>
    <w:rsid w:val="008A52D6"/>
    <w:rsid w:val="008A5B68"/>
    <w:rsid w:val="008B4A3E"/>
    <w:rsid w:val="008C5C91"/>
    <w:rsid w:val="008D5677"/>
    <w:rsid w:val="008E0E76"/>
    <w:rsid w:val="008E2B1C"/>
    <w:rsid w:val="008F2673"/>
    <w:rsid w:val="00911DA7"/>
    <w:rsid w:val="00914CE5"/>
    <w:rsid w:val="0092095E"/>
    <w:rsid w:val="00921219"/>
    <w:rsid w:val="0092355B"/>
    <w:rsid w:val="00934541"/>
    <w:rsid w:val="00935F5F"/>
    <w:rsid w:val="0094556A"/>
    <w:rsid w:val="00946A50"/>
    <w:rsid w:val="00955E99"/>
    <w:rsid w:val="00965B7C"/>
    <w:rsid w:val="00966C2F"/>
    <w:rsid w:val="00974D6D"/>
    <w:rsid w:val="009A0225"/>
    <w:rsid w:val="009B4FEA"/>
    <w:rsid w:val="009B7F43"/>
    <w:rsid w:val="009C0271"/>
    <w:rsid w:val="009C43CB"/>
    <w:rsid w:val="009D0BEC"/>
    <w:rsid w:val="009F2184"/>
    <w:rsid w:val="009F2AA6"/>
    <w:rsid w:val="00A22A87"/>
    <w:rsid w:val="00A50060"/>
    <w:rsid w:val="00A61D00"/>
    <w:rsid w:val="00A626E4"/>
    <w:rsid w:val="00A64D15"/>
    <w:rsid w:val="00A7015B"/>
    <w:rsid w:val="00A73712"/>
    <w:rsid w:val="00A90DC3"/>
    <w:rsid w:val="00A91F30"/>
    <w:rsid w:val="00AA0897"/>
    <w:rsid w:val="00AA0DB8"/>
    <w:rsid w:val="00AA5E04"/>
    <w:rsid w:val="00AB1A50"/>
    <w:rsid w:val="00AC1C05"/>
    <w:rsid w:val="00AC2380"/>
    <w:rsid w:val="00AC410D"/>
    <w:rsid w:val="00AD1154"/>
    <w:rsid w:val="00AD4319"/>
    <w:rsid w:val="00AD6182"/>
    <w:rsid w:val="00AE047F"/>
    <w:rsid w:val="00AE640A"/>
    <w:rsid w:val="00B00E3B"/>
    <w:rsid w:val="00B02234"/>
    <w:rsid w:val="00B06965"/>
    <w:rsid w:val="00B13AEB"/>
    <w:rsid w:val="00B1509F"/>
    <w:rsid w:val="00B40211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D7096"/>
    <w:rsid w:val="00BF3EB8"/>
    <w:rsid w:val="00BF78FE"/>
    <w:rsid w:val="00C03140"/>
    <w:rsid w:val="00C0357D"/>
    <w:rsid w:val="00C047AA"/>
    <w:rsid w:val="00C1517B"/>
    <w:rsid w:val="00C32FCD"/>
    <w:rsid w:val="00C33F57"/>
    <w:rsid w:val="00C45D3D"/>
    <w:rsid w:val="00C53231"/>
    <w:rsid w:val="00C57AB1"/>
    <w:rsid w:val="00C669E2"/>
    <w:rsid w:val="00C80D4E"/>
    <w:rsid w:val="00C93B57"/>
    <w:rsid w:val="00CA25F9"/>
    <w:rsid w:val="00CA2FB5"/>
    <w:rsid w:val="00CB1249"/>
    <w:rsid w:val="00CB65AC"/>
    <w:rsid w:val="00CC2E9E"/>
    <w:rsid w:val="00CE0462"/>
    <w:rsid w:val="00CE0967"/>
    <w:rsid w:val="00CE2CF1"/>
    <w:rsid w:val="00CF2846"/>
    <w:rsid w:val="00CF3BCB"/>
    <w:rsid w:val="00D10FB2"/>
    <w:rsid w:val="00D1408F"/>
    <w:rsid w:val="00D15D78"/>
    <w:rsid w:val="00D2237F"/>
    <w:rsid w:val="00D26B21"/>
    <w:rsid w:val="00D36710"/>
    <w:rsid w:val="00D4122A"/>
    <w:rsid w:val="00D4775E"/>
    <w:rsid w:val="00D53F52"/>
    <w:rsid w:val="00D54DA5"/>
    <w:rsid w:val="00D73469"/>
    <w:rsid w:val="00D92DA9"/>
    <w:rsid w:val="00D97775"/>
    <w:rsid w:val="00DA614D"/>
    <w:rsid w:val="00DB3838"/>
    <w:rsid w:val="00DC0591"/>
    <w:rsid w:val="00DC67D0"/>
    <w:rsid w:val="00DE4CC5"/>
    <w:rsid w:val="00DF21E3"/>
    <w:rsid w:val="00DF276C"/>
    <w:rsid w:val="00DF293A"/>
    <w:rsid w:val="00DF5D38"/>
    <w:rsid w:val="00DF7E8B"/>
    <w:rsid w:val="00E1208D"/>
    <w:rsid w:val="00E125CF"/>
    <w:rsid w:val="00E143FF"/>
    <w:rsid w:val="00E1520F"/>
    <w:rsid w:val="00E20128"/>
    <w:rsid w:val="00E21F56"/>
    <w:rsid w:val="00E2357E"/>
    <w:rsid w:val="00E24974"/>
    <w:rsid w:val="00E251CC"/>
    <w:rsid w:val="00E27833"/>
    <w:rsid w:val="00E37CDE"/>
    <w:rsid w:val="00E43EE8"/>
    <w:rsid w:val="00E6068A"/>
    <w:rsid w:val="00E83479"/>
    <w:rsid w:val="00E874D7"/>
    <w:rsid w:val="00E91042"/>
    <w:rsid w:val="00E9687D"/>
    <w:rsid w:val="00E96CE9"/>
    <w:rsid w:val="00E976E9"/>
    <w:rsid w:val="00EA15DA"/>
    <w:rsid w:val="00EA2061"/>
    <w:rsid w:val="00EA25FE"/>
    <w:rsid w:val="00EA7E81"/>
    <w:rsid w:val="00EB40C4"/>
    <w:rsid w:val="00EC374D"/>
    <w:rsid w:val="00ED102B"/>
    <w:rsid w:val="00ED3BF6"/>
    <w:rsid w:val="00EE44AA"/>
    <w:rsid w:val="00EE6D71"/>
    <w:rsid w:val="00EF479A"/>
    <w:rsid w:val="00EF4E23"/>
    <w:rsid w:val="00F01DD1"/>
    <w:rsid w:val="00F02677"/>
    <w:rsid w:val="00F07FD4"/>
    <w:rsid w:val="00F16DDE"/>
    <w:rsid w:val="00F238D1"/>
    <w:rsid w:val="00F2672F"/>
    <w:rsid w:val="00F32A92"/>
    <w:rsid w:val="00F65B64"/>
    <w:rsid w:val="00F70A07"/>
    <w:rsid w:val="00F72B11"/>
    <w:rsid w:val="00F80CC3"/>
    <w:rsid w:val="00F816AE"/>
    <w:rsid w:val="00F85347"/>
    <w:rsid w:val="00F86082"/>
    <w:rsid w:val="00F935E5"/>
    <w:rsid w:val="00F9521C"/>
    <w:rsid w:val="00F956AA"/>
    <w:rsid w:val="00FA5D21"/>
    <w:rsid w:val="00FA66EF"/>
    <w:rsid w:val="00FB0416"/>
    <w:rsid w:val="00FB0A00"/>
    <w:rsid w:val="00FB0AFB"/>
    <w:rsid w:val="00FB0E60"/>
    <w:rsid w:val="00FC0410"/>
    <w:rsid w:val="00FC0980"/>
    <w:rsid w:val="00FE1049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227</Words>
  <Characters>1296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252</cp:revision>
  <cp:lastPrinted>2016-03-09T00:44:00Z</cp:lastPrinted>
  <dcterms:created xsi:type="dcterms:W3CDTF">2014-06-23T00:29:00Z</dcterms:created>
  <dcterms:modified xsi:type="dcterms:W3CDTF">2016-03-30T00:52:00Z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